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493" w:rsidRDefault="006A7493" w:rsidP="000D33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Заключение </w:t>
      </w:r>
    </w:p>
    <w:p w:rsidR="00A75A34" w:rsidRPr="00D45AE4" w:rsidRDefault="006A7493" w:rsidP="00D45AE4">
      <w:pPr>
        <w:spacing w:line="240" w:lineRule="auto"/>
        <w:jc w:val="center"/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eastAsia="en-US"/>
        </w:rPr>
      </w:pPr>
      <w:r w:rsidRPr="004517A3">
        <w:rPr>
          <w:rFonts w:ascii="Times New Roman" w:hAnsi="Times New Roman" w:cs="Times New Roman"/>
          <w:b/>
          <w:sz w:val="28"/>
          <w:szCs w:val="28"/>
        </w:rPr>
        <w:t xml:space="preserve">о результатах общественных обсуждений проекта </w:t>
      </w:r>
      <w:r w:rsidR="006616DF" w:rsidRPr="004517A3">
        <w:rPr>
          <w:rFonts w:ascii="Times New Roman" w:hAnsi="Times New Roman" w:cs="Times New Roman"/>
          <w:b/>
          <w:sz w:val="28"/>
          <w:szCs w:val="28"/>
        </w:rPr>
        <w:t>предоставления</w:t>
      </w:r>
      <w:r w:rsidR="00624AD5" w:rsidRPr="004517A3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 </w:t>
      </w:r>
      <w:r w:rsidR="004E00C0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br/>
      </w:r>
      <w:r w:rsidR="00D95AB9" w:rsidRPr="00D95AB9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на условно разрешенный вид использования «ведение огородничества» </w:t>
      </w:r>
      <w:r w:rsidR="00D95AB9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br/>
      </w:r>
      <w:r w:rsidR="00D95AB9" w:rsidRPr="00D95AB9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(код 13.1) земельного участка с кадастровым номером 90:12:190102:3661, расположенного по адресу: Российская Федерация, Республика Крым, Симферопольский район, с. Урожайное, </w:t>
      </w:r>
      <w:proofErr w:type="spellStart"/>
      <w:r w:rsidR="00D95AB9" w:rsidRPr="00D95AB9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кв</w:t>
      </w:r>
      <w:proofErr w:type="spellEnd"/>
      <w:r w:rsidR="00D95AB9" w:rsidRPr="00D95AB9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-л. Молодежный, 43, </w:t>
      </w:r>
      <w:r w:rsidR="00D95AB9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br/>
      </w:r>
      <w:r w:rsidR="00D95AB9" w:rsidRPr="00D95AB9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согласно материалам по обоснованию</w:t>
      </w:r>
    </w:p>
    <w:p w:rsidR="006A7493" w:rsidRPr="00536270" w:rsidRDefault="00A1651C" w:rsidP="00CD2D6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BE4920">
        <w:rPr>
          <w:rFonts w:ascii="Times New Roman" w:hAnsi="Times New Roman" w:cs="Times New Roman"/>
          <w:b/>
          <w:i/>
          <w:sz w:val="28"/>
          <w:szCs w:val="28"/>
        </w:rPr>
        <w:t>28.07</w:t>
      </w:r>
      <w:r w:rsidR="00801D23" w:rsidRPr="00BE4920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976352" w:rsidRPr="00BE4920">
        <w:rPr>
          <w:rFonts w:ascii="Times New Roman" w:hAnsi="Times New Roman" w:cs="Times New Roman"/>
          <w:b/>
          <w:i/>
          <w:sz w:val="28"/>
          <w:szCs w:val="28"/>
        </w:rPr>
        <w:t>2025</w:t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CD2D65">
        <w:rPr>
          <w:rFonts w:ascii="Times New Roman" w:hAnsi="Times New Roman" w:cs="Times New Roman"/>
          <w:b/>
          <w:i/>
          <w:sz w:val="28"/>
          <w:szCs w:val="28"/>
        </w:rPr>
        <w:tab/>
      </w:r>
      <w:r w:rsidR="00CD2D65">
        <w:rPr>
          <w:rFonts w:ascii="Times New Roman" w:hAnsi="Times New Roman" w:cs="Times New Roman"/>
          <w:b/>
          <w:i/>
          <w:sz w:val="28"/>
          <w:szCs w:val="28"/>
        </w:rPr>
        <w:tab/>
      </w:r>
      <w:r w:rsidR="008C6AB7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>г. Симферополь</w:t>
      </w:r>
    </w:p>
    <w:p w:rsidR="00A75A34" w:rsidRDefault="00A75A34" w:rsidP="00A75A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5F06" w:rsidRPr="00FC49D2" w:rsidRDefault="00525F06" w:rsidP="000D337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Pr="00525F0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роект предоставления </w:t>
      </w:r>
      <w:r w:rsidR="00FC49D2" w:rsidRPr="00FC49D2">
        <w:rPr>
          <w:rFonts w:ascii="Times New Roman" w:hAnsi="Times New Roman"/>
          <w:color w:val="000000"/>
          <w:sz w:val="28"/>
          <w:szCs w:val="28"/>
        </w:rPr>
        <w:t xml:space="preserve">разрешения </w:t>
      </w:r>
      <w:r w:rsidR="00D95AB9" w:rsidRPr="00D95AB9">
        <w:rPr>
          <w:rFonts w:ascii="Times New Roman" w:hAnsi="Times New Roman"/>
          <w:color w:val="000000"/>
          <w:sz w:val="28"/>
          <w:szCs w:val="28"/>
        </w:rPr>
        <w:t xml:space="preserve">на условно разрешенный вид использования «ведение огородничества» (код 13.1) земельного участка </w:t>
      </w:r>
      <w:r w:rsidR="00D95AB9">
        <w:rPr>
          <w:rFonts w:ascii="Times New Roman" w:hAnsi="Times New Roman"/>
          <w:color w:val="000000"/>
          <w:sz w:val="28"/>
          <w:szCs w:val="28"/>
        </w:rPr>
        <w:br/>
      </w:r>
      <w:r w:rsidR="00D95AB9" w:rsidRPr="00D95AB9">
        <w:rPr>
          <w:rFonts w:ascii="Times New Roman" w:hAnsi="Times New Roman"/>
          <w:color w:val="000000"/>
          <w:sz w:val="28"/>
          <w:szCs w:val="28"/>
        </w:rPr>
        <w:t xml:space="preserve">с кадастровым номером 90:12:190102:3661, расположенного по адресу: Российская Федерация, Республика Крым, Симферопольский район, с. Урожайное, </w:t>
      </w:r>
      <w:r w:rsidR="00D95AB9">
        <w:rPr>
          <w:rFonts w:ascii="Times New Roman" w:hAnsi="Times New Roman"/>
          <w:color w:val="000000"/>
          <w:sz w:val="28"/>
          <w:szCs w:val="28"/>
        </w:rPr>
        <w:br/>
      </w:r>
      <w:proofErr w:type="spellStart"/>
      <w:r w:rsidR="00D95AB9" w:rsidRPr="00D95AB9">
        <w:rPr>
          <w:rFonts w:ascii="Times New Roman" w:hAnsi="Times New Roman"/>
          <w:color w:val="000000"/>
          <w:sz w:val="28"/>
          <w:szCs w:val="28"/>
        </w:rPr>
        <w:t>кв</w:t>
      </w:r>
      <w:proofErr w:type="spellEnd"/>
      <w:r w:rsidR="00D95AB9" w:rsidRPr="00D95AB9">
        <w:rPr>
          <w:rFonts w:ascii="Times New Roman" w:hAnsi="Times New Roman"/>
          <w:color w:val="000000"/>
          <w:sz w:val="28"/>
          <w:szCs w:val="28"/>
        </w:rPr>
        <w:t>-л. Молодежный, 43, согласно материалам по обоснованию</w:t>
      </w:r>
      <w:r w:rsidR="00FC49D2" w:rsidRPr="00D45AE4">
        <w:rPr>
          <w:rFonts w:ascii="Times New Roman" w:hAnsi="Times New Roman"/>
          <w:color w:val="000000"/>
          <w:sz w:val="28"/>
          <w:szCs w:val="28"/>
        </w:rPr>
        <w:t>.</w:t>
      </w:r>
    </w:p>
    <w:p w:rsidR="006A7493" w:rsidRPr="001307B8" w:rsidRDefault="006A7493" w:rsidP="000D33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07B8">
        <w:rPr>
          <w:rFonts w:ascii="Times New Roman" w:hAnsi="Times New Roman" w:cs="Times New Roman"/>
          <w:sz w:val="28"/>
          <w:szCs w:val="24"/>
        </w:rPr>
        <w:t>Количество участников, которые приняли участие в общественных обсуждениях Проекта – 0.</w:t>
      </w:r>
    </w:p>
    <w:p w:rsidR="006A7493" w:rsidRPr="001307B8" w:rsidRDefault="006A7493" w:rsidP="000D33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07B8">
        <w:rPr>
          <w:rFonts w:ascii="Times New Roman" w:hAnsi="Times New Roman" w:cs="Times New Roman"/>
          <w:sz w:val="28"/>
          <w:szCs w:val="24"/>
        </w:rPr>
        <w:t xml:space="preserve">Количество предложений и замечаний по Проекту от участников общественных обсуждений постоянно проживающих на территории </w:t>
      </w:r>
      <w:r w:rsidR="00D95AB9">
        <w:rPr>
          <w:rFonts w:ascii="Times New Roman" w:hAnsi="Times New Roman" w:cs="Times New Roman"/>
          <w:sz w:val="28"/>
          <w:szCs w:val="24"/>
        </w:rPr>
        <w:t>Урожайновского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1307B8">
        <w:rPr>
          <w:rFonts w:ascii="Times New Roman" w:hAnsi="Times New Roman" w:cs="Times New Roman"/>
          <w:sz w:val="28"/>
          <w:szCs w:val="24"/>
        </w:rPr>
        <w:t>сельского поселения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1307B8">
        <w:rPr>
          <w:rFonts w:ascii="Times New Roman" w:hAnsi="Times New Roman" w:cs="Times New Roman"/>
          <w:sz w:val="28"/>
          <w:szCs w:val="24"/>
        </w:rPr>
        <w:t>– 0.</w:t>
      </w:r>
    </w:p>
    <w:p w:rsidR="006A7493" w:rsidRPr="001307B8" w:rsidRDefault="006A7493" w:rsidP="000D337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07B8">
        <w:rPr>
          <w:rFonts w:ascii="Times New Roman" w:hAnsi="Times New Roman" w:cs="Times New Roman"/>
          <w:sz w:val="28"/>
          <w:szCs w:val="24"/>
        </w:rPr>
        <w:t>Количество предложений и замечаний по Проекту от иных участников общественных обсуждений – 0.</w:t>
      </w:r>
    </w:p>
    <w:p w:rsidR="00F6475E" w:rsidRPr="001307B8" w:rsidRDefault="00F6475E" w:rsidP="00F6475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07B8">
        <w:rPr>
          <w:rFonts w:ascii="Times New Roman" w:hAnsi="Times New Roman" w:cs="Times New Roman"/>
          <w:sz w:val="28"/>
          <w:szCs w:val="24"/>
        </w:rPr>
        <w:t xml:space="preserve">На основании Протокола общественных обсуждений </w:t>
      </w:r>
      <w:r>
        <w:rPr>
          <w:rFonts w:ascii="Times New Roman" w:hAnsi="Times New Roman" w:cs="Times New Roman"/>
          <w:sz w:val="28"/>
          <w:szCs w:val="24"/>
        </w:rPr>
        <w:t>Пр</w:t>
      </w:r>
      <w:r w:rsidRPr="001307B8">
        <w:rPr>
          <w:rFonts w:ascii="Times New Roman" w:hAnsi="Times New Roman" w:cs="Times New Roman"/>
          <w:sz w:val="28"/>
          <w:szCs w:val="24"/>
        </w:rPr>
        <w:t>оект</w:t>
      </w:r>
      <w:r>
        <w:rPr>
          <w:rFonts w:ascii="Times New Roman" w:hAnsi="Times New Roman" w:cs="Times New Roman"/>
          <w:sz w:val="28"/>
          <w:szCs w:val="24"/>
        </w:rPr>
        <w:t>а</w:t>
      </w:r>
      <w:r w:rsidRPr="001307B8">
        <w:rPr>
          <w:rFonts w:ascii="Times New Roman" w:hAnsi="Times New Roman" w:cs="Times New Roman"/>
          <w:sz w:val="28"/>
          <w:szCs w:val="24"/>
        </w:rPr>
        <w:t xml:space="preserve"> от </w:t>
      </w:r>
      <w:r w:rsidR="00A1651C" w:rsidRPr="00BE4920">
        <w:rPr>
          <w:rFonts w:ascii="Times New Roman" w:hAnsi="Times New Roman" w:cs="Times New Roman"/>
          <w:sz w:val="28"/>
          <w:szCs w:val="24"/>
        </w:rPr>
        <w:t>28.07</w:t>
      </w:r>
      <w:r w:rsidR="00976352" w:rsidRPr="00BE4920">
        <w:rPr>
          <w:rFonts w:ascii="Times New Roman" w:hAnsi="Times New Roman" w:cs="Times New Roman"/>
          <w:sz w:val="28"/>
          <w:szCs w:val="24"/>
        </w:rPr>
        <w:t>.2025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4"/>
        </w:rPr>
        <w:t xml:space="preserve"> комиссии </w:t>
      </w:r>
      <w:r w:rsidRPr="00D8149B">
        <w:rPr>
          <w:rFonts w:ascii="Times New Roman" w:hAnsi="Times New Roman" w:cs="Times New Roman"/>
          <w:sz w:val="28"/>
          <w:szCs w:val="28"/>
        </w:rPr>
        <w:t>по подготовке предложений о внесении изменений</w:t>
      </w:r>
      <w:r>
        <w:rPr>
          <w:rFonts w:ascii="Times New Roman" w:hAnsi="Times New Roman" w:cs="Times New Roman"/>
          <w:sz w:val="28"/>
          <w:szCs w:val="28"/>
        </w:rPr>
        <w:t xml:space="preserve"> в генеральные планы</w:t>
      </w:r>
      <w:r w:rsidR="008C6A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правила </w:t>
      </w:r>
      <w:r w:rsidRPr="00D8149B">
        <w:rPr>
          <w:rFonts w:ascii="Times New Roman" w:hAnsi="Times New Roman" w:cs="Times New Roman"/>
          <w:sz w:val="28"/>
          <w:szCs w:val="28"/>
        </w:rPr>
        <w:t>землепользования и застройки сельских поселений Симферопольского района Республики Крым (далее – Комиссия)</w:t>
      </w:r>
      <w:r w:rsidRPr="001307B8">
        <w:rPr>
          <w:rFonts w:ascii="Times New Roman" w:hAnsi="Times New Roman" w:cs="Times New Roman"/>
          <w:sz w:val="28"/>
          <w:szCs w:val="24"/>
        </w:rPr>
        <w:t xml:space="preserve"> рассмотрен Проект.</w:t>
      </w:r>
    </w:p>
    <w:p w:rsidR="00F6475E" w:rsidRPr="001307B8" w:rsidRDefault="00F6475E" w:rsidP="00F6475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07B8">
        <w:rPr>
          <w:rFonts w:ascii="Times New Roman" w:hAnsi="Times New Roman" w:cs="Times New Roman"/>
          <w:sz w:val="28"/>
          <w:szCs w:val="24"/>
        </w:rPr>
        <w:t xml:space="preserve">По результатам общественных обсуждений Комиссией принято решение представить </w:t>
      </w:r>
      <w:r>
        <w:rPr>
          <w:rFonts w:ascii="Times New Roman" w:hAnsi="Times New Roman" w:cs="Times New Roman"/>
          <w:sz w:val="28"/>
          <w:szCs w:val="24"/>
        </w:rPr>
        <w:t>П</w:t>
      </w:r>
      <w:r w:rsidRPr="001307B8">
        <w:rPr>
          <w:rFonts w:ascii="Times New Roman" w:hAnsi="Times New Roman" w:cs="Times New Roman"/>
          <w:sz w:val="28"/>
          <w:szCs w:val="24"/>
        </w:rPr>
        <w:t xml:space="preserve">роект </w:t>
      </w:r>
      <w:r>
        <w:rPr>
          <w:rFonts w:ascii="Times New Roman" w:hAnsi="Times New Roman" w:cs="Times New Roman"/>
          <w:sz w:val="28"/>
          <w:szCs w:val="24"/>
        </w:rPr>
        <w:t>главе администрации Симферопольского района.</w:t>
      </w:r>
    </w:p>
    <w:p w:rsidR="006A7493" w:rsidRDefault="006A7493" w:rsidP="00CD2D6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07B8">
        <w:rPr>
          <w:rFonts w:ascii="Times New Roman" w:hAnsi="Times New Roman" w:cs="Times New Roman"/>
          <w:sz w:val="28"/>
          <w:szCs w:val="24"/>
        </w:rPr>
        <w:t xml:space="preserve">Разместить настоящее заключение на официальном сайте Симферопольского района в государственной информационной системе «Портал Правительства Республики Крым» и </w:t>
      </w:r>
      <w:r w:rsidR="009F0EAF" w:rsidRPr="007F1DA7">
        <w:rPr>
          <w:rFonts w:ascii="Times New Roman" w:hAnsi="Times New Roman" w:cs="Times New Roman"/>
          <w:sz w:val="28"/>
          <w:szCs w:val="28"/>
          <w:lang w:bidi="ru-RU"/>
        </w:rPr>
        <w:t>в сетевом издании «Портал правовой информации Симферопольского района Республики Крым»</w:t>
      </w:r>
      <w:r w:rsidRPr="001307B8">
        <w:rPr>
          <w:rFonts w:ascii="Times New Roman" w:hAnsi="Times New Roman" w:cs="Times New Roman"/>
          <w:sz w:val="28"/>
          <w:szCs w:val="24"/>
        </w:rPr>
        <w:t>.</w:t>
      </w:r>
    </w:p>
    <w:p w:rsidR="006A7493" w:rsidRDefault="006A7493" w:rsidP="00CD2D6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</w:p>
    <w:p w:rsidR="00B570E8" w:rsidRDefault="00B570E8" w:rsidP="00CD2D6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</w:p>
    <w:p w:rsidR="006A7493" w:rsidRDefault="00827CC9" w:rsidP="00CD2D65">
      <w:pPr>
        <w:pStyle w:val="a3"/>
        <w:tabs>
          <w:tab w:val="left" w:pos="793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Заместитель председателя</w:t>
      </w:r>
      <w:r w:rsidR="00CD2D65">
        <w:rPr>
          <w:rFonts w:ascii="Times New Roman" w:hAnsi="Times New Roman" w:cs="Times New Roman"/>
          <w:sz w:val="28"/>
          <w:szCs w:val="24"/>
        </w:rPr>
        <w:t xml:space="preserve"> комиссии</w:t>
      </w:r>
      <w:r w:rsidR="006A7493">
        <w:rPr>
          <w:rFonts w:ascii="Times New Roman" w:hAnsi="Times New Roman" w:cs="Times New Roman"/>
          <w:sz w:val="28"/>
          <w:szCs w:val="24"/>
        </w:rPr>
        <w:tab/>
      </w:r>
      <w:r w:rsidR="00EC691B">
        <w:rPr>
          <w:rFonts w:ascii="Times New Roman" w:hAnsi="Times New Roman" w:cs="Times New Roman"/>
          <w:sz w:val="28"/>
          <w:szCs w:val="24"/>
        </w:rPr>
        <w:t xml:space="preserve">            </w:t>
      </w:r>
      <w:r w:rsidR="00976352">
        <w:rPr>
          <w:rFonts w:ascii="Times New Roman" w:hAnsi="Times New Roman" w:cs="Times New Roman"/>
          <w:sz w:val="28"/>
          <w:szCs w:val="24"/>
        </w:rPr>
        <w:t>И.В. Заяц</w:t>
      </w:r>
    </w:p>
    <w:p w:rsidR="006A7493" w:rsidRPr="006A38B9" w:rsidRDefault="006A7493" w:rsidP="00CD2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D129FD" w:rsidRPr="006A7493" w:rsidRDefault="00CD2D65" w:rsidP="00CD2D65">
      <w:pPr>
        <w:pStyle w:val="a3"/>
        <w:tabs>
          <w:tab w:val="left" w:pos="793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>Секретарь комиссии</w:t>
      </w:r>
      <w:r w:rsidR="00EC691B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     </w:t>
      </w:r>
      <w:r w:rsidR="001109B0">
        <w:rPr>
          <w:rFonts w:ascii="Times New Roman" w:hAnsi="Times New Roman" w:cs="Times New Roman"/>
          <w:sz w:val="28"/>
          <w:szCs w:val="24"/>
        </w:rPr>
        <w:t>Л.С. Большакова</w:t>
      </w:r>
    </w:p>
    <w:sectPr w:rsidR="00D129FD" w:rsidRPr="006A7493" w:rsidSect="00147A16">
      <w:pgSz w:w="11906" w:h="16838"/>
      <w:pgMar w:top="1134" w:right="849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0D2"/>
    <w:rsid w:val="00001791"/>
    <w:rsid w:val="000028F7"/>
    <w:rsid w:val="00031F1D"/>
    <w:rsid w:val="000353CF"/>
    <w:rsid w:val="00036E04"/>
    <w:rsid w:val="000468E4"/>
    <w:rsid w:val="00047E93"/>
    <w:rsid w:val="000826D7"/>
    <w:rsid w:val="000856A0"/>
    <w:rsid w:val="0008748F"/>
    <w:rsid w:val="000B0C2D"/>
    <w:rsid w:val="000C6ED1"/>
    <w:rsid w:val="000D2B66"/>
    <w:rsid w:val="000D337E"/>
    <w:rsid w:val="000D7CC3"/>
    <w:rsid w:val="001109B0"/>
    <w:rsid w:val="001345DF"/>
    <w:rsid w:val="00137D64"/>
    <w:rsid w:val="00147A16"/>
    <w:rsid w:val="0016697D"/>
    <w:rsid w:val="0018039E"/>
    <w:rsid w:val="001A0D2A"/>
    <w:rsid w:val="001A0E71"/>
    <w:rsid w:val="001A4FB5"/>
    <w:rsid w:val="001C3F96"/>
    <w:rsid w:val="001E3F65"/>
    <w:rsid w:val="002055B9"/>
    <w:rsid w:val="00210718"/>
    <w:rsid w:val="00237BF7"/>
    <w:rsid w:val="00286A51"/>
    <w:rsid w:val="002A19C5"/>
    <w:rsid w:val="002A2C5E"/>
    <w:rsid w:val="002A429F"/>
    <w:rsid w:val="002C4ED1"/>
    <w:rsid w:val="002D49FA"/>
    <w:rsid w:val="002E3396"/>
    <w:rsid w:val="00316EA8"/>
    <w:rsid w:val="00323932"/>
    <w:rsid w:val="003268D3"/>
    <w:rsid w:val="00327DB3"/>
    <w:rsid w:val="003513BC"/>
    <w:rsid w:val="003546A8"/>
    <w:rsid w:val="00357785"/>
    <w:rsid w:val="003747A3"/>
    <w:rsid w:val="003B3A20"/>
    <w:rsid w:val="003B7499"/>
    <w:rsid w:val="003C0C93"/>
    <w:rsid w:val="003C152E"/>
    <w:rsid w:val="003F3157"/>
    <w:rsid w:val="003F644E"/>
    <w:rsid w:val="00407051"/>
    <w:rsid w:val="0041235C"/>
    <w:rsid w:val="00427546"/>
    <w:rsid w:val="00430BBE"/>
    <w:rsid w:val="004517A3"/>
    <w:rsid w:val="00455AB7"/>
    <w:rsid w:val="004563D8"/>
    <w:rsid w:val="00490F58"/>
    <w:rsid w:val="004D6532"/>
    <w:rsid w:val="004D7DD2"/>
    <w:rsid w:val="004E00C0"/>
    <w:rsid w:val="004E33A8"/>
    <w:rsid w:val="004F019A"/>
    <w:rsid w:val="004F615A"/>
    <w:rsid w:val="00501195"/>
    <w:rsid w:val="00504BEF"/>
    <w:rsid w:val="00507384"/>
    <w:rsid w:val="00525F06"/>
    <w:rsid w:val="005437D5"/>
    <w:rsid w:val="0054585A"/>
    <w:rsid w:val="005607EF"/>
    <w:rsid w:val="0057529B"/>
    <w:rsid w:val="005965BF"/>
    <w:rsid w:val="005B0D3B"/>
    <w:rsid w:val="005B4ACC"/>
    <w:rsid w:val="005E09B5"/>
    <w:rsid w:val="005E2938"/>
    <w:rsid w:val="005E54E3"/>
    <w:rsid w:val="00614C5C"/>
    <w:rsid w:val="00624AD5"/>
    <w:rsid w:val="0063242D"/>
    <w:rsid w:val="00636884"/>
    <w:rsid w:val="00647379"/>
    <w:rsid w:val="006501D5"/>
    <w:rsid w:val="006518F4"/>
    <w:rsid w:val="006616DF"/>
    <w:rsid w:val="00665B64"/>
    <w:rsid w:val="0067696C"/>
    <w:rsid w:val="00677E37"/>
    <w:rsid w:val="00681163"/>
    <w:rsid w:val="0068247E"/>
    <w:rsid w:val="0068290E"/>
    <w:rsid w:val="0069006B"/>
    <w:rsid w:val="006A38B9"/>
    <w:rsid w:val="006A7493"/>
    <w:rsid w:val="006B1F88"/>
    <w:rsid w:val="006D1AB2"/>
    <w:rsid w:val="006E3050"/>
    <w:rsid w:val="006F31D5"/>
    <w:rsid w:val="006F45FC"/>
    <w:rsid w:val="00702415"/>
    <w:rsid w:val="00705EC2"/>
    <w:rsid w:val="007119C0"/>
    <w:rsid w:val="007316E2"/>
    <w:rsid w:val="007559CF"/>
    <w:rsid w:val="007561D8"/>
    <w:rsid w:val="00771920"/>
    <w:rsid w:val="007747CA"/>
    <w:rsid w:val="007A49FF"/>
    <w:rsid w:val="00801D23"/>
    <w:rsid w:val="008112FE"/>
    <w:rsid w:val="00821DFB"/>
    <w:rsid w:val="00827CC9"/>
    <w:rsid w:val="0083753F"/>
    <w:rsid w:val="0088297E"/>
    <w:rsid w:val="0088418C"/>
    <w:rsid w:val="008A76CB"/>
    <w:rsid w:val="008B00CC"/>
    <w:rsid w:val="008C6AB7"/>
    <w:rsid w:val="008D6F51"/>
    <w:rsid w:val="00905530"/>
    <w:rsid w:val="00907D2C"/>
    <w:rsid w:val="00910588"/>
    <w:rsid w:val="00912000"/>
    <w:rsid w:val="009248A5"/>
    <w:rsid w:val="00926490"/>
    <w:rsid w:val="009267F5"/>
    <w:rsid w:val="00931541"/>
    <w:rsid w:val="00932104"/>
    <w:rsid w:val="00943905"/>
    <w:rsid w:val="009567B1"/>
    <w:rsid w:val="00962EC1"/>
    <w:rsid w:val="00973345"/>
    <w:rsid w:val="00976352"/>
    <w:rsid w:val="009905C6"/>
    <w:rsid w:val="00992D14"/>
    <w:rsid w:val="009C2339"/>
    <w:rsid w:val="009D042A"/>
    <w:rsid w:val="009F0EAF"/>
    <w:rsid w:val="009F61AA"/>
    <w:rsid w:val="00A01C74"/>
    <w:rsid w:val="00A06060"/>
    <w:rsid w:val="00A1651C"/>
    <w:rsid w:val="00A20A31"/>
    <w:rsid w:val="00A25555"/>
    <w:rsid w:val="00A3467B"/>
    <w:rsid w:val="00A34D07"/>
    <w:rsid w:val="00A44016"/>
    <w:rsid w:val="00A4502F"/>
    <w:rsid w:val="00A52228"/>
    <w:rsid w:val="00A64B60"/>
    <w:rsid w:val="00A66458"/>
    <w:rsid w:val="00A66658"/>
    <w:rsid w:val="00A73CBC"/>
    <w:rsid w:val="00A754DC"/>
    <w:rsid w:val="00A75A34"/>
    <w:rsid w:val="00A75EE1"/>
    <w:rsid w:val="00A77FD8"/>
    <w:rsid w:val="00A80F54"/>
    <w:rsid w:val="00A85734"/>
    <w:rsid w:val="00AC06FB"/>
    <w:rsid w:val="00AD0914"/>
    <w:rsid w:val="00AE2E06"/>
    <w:rsid w:val="00AE6CDC"/>
    <w:rsid w:val="00B174C6"/>
    <w:rsid w:val="00B570E8"/>
    <w:rsid w:val="00B74644"/>
    <w:rsid w:val="00BA5C1A"/>
    <w:rsid w:val="00BB1EC1"/>
    <w:rsid w:val="00BC0489"/>
    <w:rsid w:val="00BC4003"/>
    <w:rsid w:val="00BD0478"/>
    <w:rsid w:val="00BE4920"/>
    <w:rsid w:val="00BF030C"/>
    <w:rsid w:val="00C03C87"/>
    <w:rsid w:val="00C0452D"/>
    <w:rsid w:val="00C10831"/>
    <w:rsid w:val="00C45882"/>
    <w:rsid w:val="00C57526"/>
    <w:rsid w:val="00C61FE4"/>
    <w:rsid w:val="00C630D2"/>
    <w:rsid w:val="00C71039"/>
    <w:rsid w:val="00C71A18"/>
    <w:rsid w:val="00C7551B"/>
    <w:rsid w:val="00C77432"/>
    <w:rsid w:val="00C868DB"/>
    <w:rsid w:val="00C93CBF"/>
    <w:rsid w:val="00C95E3F"/>
    <w:rsid w:val="00CB1A0E"/>
    <w:rsid w:val="00CB617B"/>
    <w:rsid w:val="00CB7B3B"/>
    <w:rsid w:val="00CD2D65"/>
    <w:rsid w:val="00CD523D"/>
    <w:rsid w:val="00CE43A0"/>
    <w:rsid w:val="00CF04B7"/>
    <w:rsid w:val="00CF5F58"/>
    <w:rsid w:val="00D07872"/>
    <w:rsid w:val="00D4148E"/>
    <w:rsid w:val="00D45AE4"/>
    <w:rsid w:val="00D46315"/>
    <w:rsid w:val="00D718EB"/>
    <w:rsid w:val="00D72549"/>
    <w:rsid w:val="00D95AB9"/>
    <w:rsid w:val="00DA6ECB"/>
    <w:rsid w:val="00DB01A9"/>
    <w:rsid w:val="00DC4A5A"/>
    <w:rsid w:val="00DD18D7"/>
    <w:rsid w:val="00DD357C"/>
    <w:rsid w:val="00DD3618"/>
    <w:rsid w:val="00DF6A90"/>
    <w:rsid w:val="00E15AFC"/>
    <w:rsid w:val="00E6485A"/>
    <w:rsid w:val="00E66258"/>
    <w:rsid w:val="00E82C82"/>
    <w:rsid w:val="00EB752D"/>
    <w:rsid w:val="00EC691B"/>
    <w:rsid w:val="00EE3076"/>
    <w:rsid w:val="00F057DC"/>
    <w:rsid w:val="00F14305"/>
    <w:rsid w:val="00F22237"/>
    <w:rsid w:val="00F407B0"/>
    <w:rsid w:val="00F52C77"/>
    <w:rsid w:val="00F6475E"/>
    <w:rsid w:val="00F93315"/>
    <w:rsid w:val="00FC49D2"/>
    <w:rsid w:val="00FE1944"/>
    <w:rsid w:val="00FE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49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7493"/>
    <w:pPr>
      <w:ind w:left="720"/>
      <w:contextualSpacing/>
    </w:pPr>
  </w:style>
  <w:style w:type="paragraph" w:styleId="a4">
    <w:name w:val="No Spacing"/>
    <w:uiPriority w:val="99"/>
    <w:qFormat/>
    <w:rsid w:val="000D337E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49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7493"/>
    <w:pPr>
      <w:ind w:left="720"/>
      <w:contextualSpacing/>
    </w:pPr>
  </w:style>
  <w:style w:type="paragraph" w:styleId="a4">
    <w:name w:val="No Spacing"/>
    <w:uiPriority w:val="99"/>
    <w:qFormat/>
    <w:rsid w:val="000D337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74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5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2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8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1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467F5D-DC37-4FF1-AE6F-B818673DB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Архитектура</dc:creator>
  <cp:lastModifiedBy>Архитектура1</cp:lastModifiedBy>
  <cp:revision>3</cp:revision>
  <cp:lastPrinted>2022-04-05T11:00:00Z</cp:lastPrinted>
  <dcterms:created xsi:type="dcterms:W3CDTF">2025-07-25T06:45:00Z</dcterms:created>
  <dcterms:modified xsi:type="dcterms:W3CDTF">2025-07-28T06:11:00Z</dcterms:modified>
</cp:coreProperties>
</file>