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3C3DE3" w:rsidRPr="003C3DE3">
        <w:rPr>
          <w:rFonts w:ascii="Times New Roman" w:hAnsi="Times New Roman"/>
          <w:b/>
          <w:color w:val="000000"/>
          <w:sz w:val="28"/>
          <w:szCs w:val="28"/>
        </w:rPr>
        <w:t xml:space="preserve">на отклонение от предельных параметров разрешенного строительства </w:t>
      </w:r>
      <w:r w:rsidR="003C3DE3">
        <w:rPr>
          <w:rFonts w:ascii="Times New Roman" w:hAnsi="Times New Roman"/>
          <w:b/>
          <w:color w:val="000000"/>
          <w:sz w:val="28"/>
          <w:szCs w:val="28"/>
        </w:rPr>
        <w:br/>
      </w:r>
      <w:r w:rsidR="003C3DE3" w:rsidRPr="003C3DE3">
        <w:rPr>
          <w:rFonts w:ascii="Times New Roman" w:hAnsi="Times New Roman"/>
          <w:b/>
          <w:color w:val="000000"/>
          <w:sz w:val="28"/>
          <w:szCs w:val="28"/>
        </w:rPr>
        <w:t xml:space="preserve">в части уменьшения отступов от красной линии- 2,67 м, с северо-западной стороны- 0 м и получения разрешения на условно разрешенный </w:t>
      </w:r>
      <w:r w:rsidR="003C3DE3">
        <w:rPr>
          <w:rFonts w:ascii="Times New Roman" w:hAnsi="Times New Roman"/>
          <w:b/>
          <w:color w:val="000000"/>
          <w:sz w:val="28"/>
          <w:szCs w:val="28"/>
        </w:rPr>
        <w:br/>
      </w:r>
      <w:r w:rsidR="003C3DE3" w:rsidRPr="003C3DE3">
        <w:rPr>
          <w:rFonts w:ascii="Times New Roman" w:hAnsi="Times New Roman"/>
          <w:b/>
          <w:color w:val="000000"/>
          <w:sz w:val="28"/>
          <w:szCs w:val="28"/>
        </w:rPr>
        <w:t xml:space="preserve">вид использования «магазины» (код 4.4), «бытовое обслуживание» (код 3.3), «общественное питание» (код 4.6), земельного участка с кадастровым номером 90:12:040904:100, расположенного по адресу: Республика Крым, Симферопольский р-н, с. Пионерское, ул. Алуштинская, 132, </w:t>
      </w:r>
      <w:r w:rsidR="003C3DE3">
        <w:rPr>
          <w:rFonts w:ascii="Times New Roman" w:hAnsi="Times New Roman"/>
          <w:b/>
          <w:color w:val="000000"/>
          <w:sz w:val="28"/>
          <w:szCs w:val="28"/>
        </w:rPr>
        <w:br/>
      </w:r>
      <w:r w:rsidR="003C3DE3" w:rsidRPr="003C3DE3">
        <w:rPr>
          <w:rFonts w:ascii="Times New Roman" w:hAnsi="Times New Roman"/>
          <w:b/>
          <w:color w:val="000000"/>
          <w:sz w:val="28"/>
          <w:szCs w:val="28"/>
        </w:rPr>
        <w:t>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56C6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DC56C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DC56C6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3C3DE3" w:rsidRPr="003C3DE3">
        <w:rPr>
          <w:rFonts w:ascii="Times New Roman" w:hAnsi="Times New Roman"/>
          <w:color w:val="000000"/>
          <w:sz w:val="28"/>
          <w:szCs w:val="28"/>
        </w:rPr>
        <w:t>на отклонение от предельных параметров разрешенного строительства в части уменьшения отступов от красной линии- 2,67 м, с северо-западной стороны- 0 м и получения разрешения на условно разрешенный вид использования «магазины» (код 4.4), «бытовое обслуживание» (код 3.3), «общественное питание» (код 4.6), земельного участка с кадастровым номером 90:12:040904:100, расположенного по адресу: Республика Крым, Симферопольский р-н, с. Пионерское, ул. Алуштинская, 132,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</w:t>
      </w:r>
      <w:r w:rsidR="00506082">
        <w:rPr>
          <w:rFonts w:ascii="Times New Roman" w:hAnsi="Times New Roman" w:cs="Times New Roman"/>
          <w:sz w:val="28"/>
          <w:szCs w:val="24"/>
        </w:rPr>
        <w:t>ственных обсуждениях Проекта – 1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9E7F56">
        <w:rPr>
          <w:rFonts w:ascii="Times New Roman" w:hAnsi="Times New Roman" w:cs="Times New Roman"/>
          <w:sz w:val="28"/>
          <w:szCs w:val="24"/>
        </w:rPr>
        <w:t>Добровского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06082">
        <w:rPr>
          <w:rFonts w:ascii="Times New Roman" w:hAnsi="Times New Roman" w:cs="Times New Roman"/>
          <w:sz w:val="28"/>
          <w:szCs w:val="24"/>
        </w:rPr>
        <w:t>– 1</w:t>
      </w:r>
      <w:bookmarkStart w:id="0" w:name="_GoBack"/>
      <w:bookmarkEnd w:id="0"/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DC56C6">
        <w:rPr>
          <w:rFonts w:ascii="Times New Roman" w:hAnsi="Times New Roman" w:cs="Times New Roman"/>
          <w:sz w:val="28"/>
          <w:szCs w:val="24"/>
        </w:rPr>
        <w:t>28.07</w:t>
      </w:r>
      <w:r w:rsidR="00976352" w:rsidRPr="00DC56C6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C3DE3"/>
    <w:rsid w:val="003F3157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6082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7C3188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E7F56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53A4"/>
    <w:rsid w:val="00AE6CDC"/>
    <w:rsid w:val="00B174C6"/>
    <w:rsid w:val="00B570E8"/>
    <w:rsid w:val="00B74154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0C72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C56C6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4C5"/>
  <w15:docId w15:val="{C17B5F64-F94A-4334-8BA6-FE533A1E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E9EE-8009-41C3-B996-67612AE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Adm</cp:lastModifiedBy>
  <cp:revision>4</cp:revision>
  <cp:lastPrinted>2022-04-05T11:00:00Z</cp:lastPrinted>
  <dcterms:created xsi:type="dcterms:W3CDTF">2025-07-25T07:18:00Z</dcterms:created>
  <dcterms:modified xsi:type="dcterms:W3CDTF">2025-07-28T06:54:00Z</dcterms:modified>
</cp:coreProperties>
</file>